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9E0A36">
        <w:rPr>
          <w:b/>
          <w:color w:val="0000FF"/>
          <w:sz w:val="24"/>
          <w:lang w:val="en-GB"/>
        </w:rPr>
        <w:t xml:space="preserve">:  </w:t>
      </w:r>
      <w:r w:rsidR="009613CD">
        <w:rPr>
          <w:b/>
          <w:color w:val="0000FF"/>
          <w:sz w:val="24"/>
          <w:lang w:val="en-GB"/>
        </w:rPr>
        <w:t>05.01</w:t>
      </w:r>
      <w:r w:rsidR="003B47CC" w:rsidRPr="00E0465B">
        <w:rPr>
          <w:b/>
          <w:color w:val="0000FF"/>
          <w:sz w:val="24"/>
          <w:lang w:val="en-GB"/>
        </w:rPr>
        <w:t>.</w:t>
      </w:r>
      <w:r w:rsidR="00B53C0C" w:rsidRPr="00E0465B">
        <w:rPr>
          <w:b/>
          <w:color w:val="0000FF"/>
          <w:sz w:val="24"/>
          <w:lang w:val="en-GB"/>
        </w:rPr>
        <w:t>20</w:t>
      </w:r>
      <w:r w:rsidR="009613CD">
        <w:rPr>
          <w:b/>
          <w:color w:val="0000FF"/>
          <w:sz w:val="24"/>
          <w:lang w:val="en-GB"/>
        </w:rPr>
        <w:t>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E724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Q</w:t>
            </w:r>
            <w:proofErr w:type="spellEnd"/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540255">
              <w:rPr>
                <w:b/>
                <w:color w:val="0000FF"/>
                <w:sz w:val="24"/>
                <w:lang w:val="en-GB"/>
              </w:rPr>
              <w:t>237/12</w:t>
            </w:r>
            <w:r w:rsidR="009613CD">
              <w:rPr>
                <w:b/>
                <w:color w:val="0000FF"/>
                <w:sz w:val="24"/>
                <w:lang w:val="en-GB"/>
              </w:rPr>
              <w:t xml:space="preserve"> Rev 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540255">
              <w:rPr>
                <w:b/>
                <w:color w:val="0000FF"/>
                <w:sz w:val="24"/>
                <w:lang w:val="en-GB"/>
              </w:rPr>
              <w:t>Tyrkan</w:t>
            </w:r>
            <w:proofErr w:type="spellEnd"/>
            <w:r w:rsidR="00540255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540255">
              <w:rPr>
                <w:b/>
                <w:color w:val="0000FF"/>
                <w:sz w:val="24"/>
                <w:lang w:val="en-GB"/>
              </w:rPr>
              <w:t>Nobërdali</w:t>
            </w:r>
            <w:proofErr w:type="spellEnd"/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540255">
              <w:rPr>
                <w:b/>
                <w:color w:val="0000FF"/>
                <w:sz w:val="24"/>
                <w:lang w:val="en-GB"/>
              </w:rPr>
              <w:t>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40255">
              <w:rPr>
                <w:b/>
                <w:color w:val="0000FF"/>
                <w:sz w:val="24"/>
                <w:lang w:val="en-GB"/>
              </w:rPr>
              <w:t>tyrkan.noberdali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613CD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37912" w:rsidRDefault="000C6AB7" w:rsidP="000C6AB7">
            <w:pPr>
              <w:rPr>
                <w:b/>
                <w:color w:val="FF0000"/>
                <w:sz w:val="22"/>
                <w:lang w:val="en-GB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“</w:t>
            </w:r>
            <w:proofErr w:type="spellStart"/>
            <w:r w:rsidR="009E7247">
              <w:rPr>
                <w:b/>
                <w:color w:val="0000FF"/>
                <w:sz w:val="24"/>
                <w:lang w:val="en-GB"/>
              </w:rPr>
              <w:t>Furn</w:t>
            </w:r>
            <w:r w:rsidR="0093641D">
              <w:rPr>
                <w:b/>
                <w:color w:val="0000FF"/>
                <w:sz w:val="24"/>
                <w:lang w:val="en-GB"/>
              </w:rPr>
              <w:t>izim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stilolapsa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me logo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gota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të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letrës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me logo</w:t>
            </w:r>
            <w:r w:rsidR="00264A34" w:rsidRPr="009613CD">
              <w:rPr>
                <w:b/>
                <w:color w:val="4F81BD" w:themeColor="accent1"/>
                <w:sz w:val="24"/>
                <w:lang w:val="en-GB"/>
              </w:rPr>
              <w:t>”</w:t>
            </w:r>
            <w:r w:rsidR="00842D42" w:rsidRPr="009613C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9613CD" w:rsidRPr="009613CD">
              <w:rPr>
                <w:b/>
                <w:color w:val="0000FF"/>
                <w:sz w:val="24"/>
                <w:lang w:val="en-GB"/>
              </w:rPr>
              <w:t>Ritenderim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Pr="00A478E2">
              <w:rPr>
                <w:b/>
                <w:color w:val="0000FF"/>
                <w:sz w:val="24"/>
                <w:lang w:val="en-GB"/>
              </w:rPr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Pr="00A478E2">
              <w:rPr>
                <w:b/>
                <w:color w:val="0000FF"/>
                <w:sz w:val="22"/>
                <w:lang w:val="en-GB"/>
              </w:rPr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577DDC" w:rsidP="0093641D">
            <w:pPr>
              <w:rPr>
                <w:color w:val="FF0000"/>
                <w:sz w:val="24"/>
                <w:szCs w:val="24"/>
              </w:rPr>
            </w:pPr>
            <w:r w:rsidRPr="00F3791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E847FD" w:rsidRPr="00F3791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="0093641D">
              <w:rPr>
                <w:b/>
                <w:color w:val="0000FF"/>
                <w:sz w:val="24"/>
                <w:lang w:val="en-GB"/>
              </w:rPr>
              <w:t>“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stilolapsa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me logo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gota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të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93641D">
              <w:rPr>
                <w:b/>
                <w:color w:val="0000FF"/>
                <w:sz w:val="24"/>
                <w:lang w:val="en-GB"/>
              </w:rPr>
              <w:t>letrës</w:t>
            </w:r>
            <w:proofErr w:type="spellEnd"/>
            <w:r w:rsidR="0093641D">
              <w:rPr>
                <w:b/>
                <w:color w:val="0000FF"/>
                <w:sz w:val="24"/>
                <w:lang w:val="en-GB"/>
              </w:rPr>
              <w:t xml:space="preserve"> me logo</w:t>
            </w:r>
            <w:r w:rsidR="0093641D" w:rsidRPr="005015ED">
              <w:rPr>
                <w:b/>
                <w:color w:val="0000FF"/>
                <w:sz w:val="24"/>
                <w:lang w:val="en-GB"/>
              </w:rPr>
              <w:t>”</w:t>
            </w:r>
            <w:r w:rsidR="009613C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9613CD" w:rsidRPr="009613CD">
              <w:rPr>
                <w:b/>
                <w:color w:val="0000FF"/>
                <w:sz w:val="24"/>
                <w:lang w:val="en-GB"/>
              </w:rPr>
              <w:t>Ritenderim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Pr="009E7247" w:rsidRDefault="003B47CC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43A34" w:rsidRPr="00F37912" w:rsidRDefault="00F77739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22900000-9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93641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7" w:name="Check23"/>
            <w:r w:rsidR="0093641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641D">
              <w:rPr>
                <w:sz w:val="24"/>
                <w:szCs w:val="24"/>
              </w:rPr>
              <w:instrText xml:space="preserve"> FORMCHECKBOX </w:instrText>
            </w:r>
            <w:r w:rsidR="0093641D">
              <w:rPr>
                <w:sz w:val="24"/>
                <w:szCs w:val="24"/>
              </w:rPr>
            </w:r>
            <w:r w:rsidR="0093641D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031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7F4D5E">
              <w:rPr>
                <w:b/>
                <w:color w:val="0000FF"/>
                <w:sz w:val="24"/>
                <w:lang w:val="en-GB"/>
              </w:rPr>
              <w:t>3</w:t>
            </w:r>
            <w:r w:rsidR="00F37912" w:rsidRPr="00F37912">
              <w:rPr>
                <w:b/>
                <w:color w:val="0000FF"/>
                <w:sz w:val="24"/>
                <w:lang w:val="en-GB"/>
              </w:rPr>
              <w:t>,</w:t>
            </w:r>
            <w:r w:rsidR="007F4D5E">
              <w:rPr>
                <w:b/>
                <w:color w:val="0000FF"/>
                <w:sz w:val="24"/>
                <w:lang w:val="en-GB"/>
              </w:rPr>
              <w:t>500</w:t>
            </w:r>
            <w:r w:rsidR="00981F1E" w:rsidRPr="00C04844">
              <w:rPr>
                <w:b/>
                <w:color w:val="0000FF"/>
                <w:sz w:val="24"/>
                <w:lang w:val="en-GB"/>
              </w:rPr>
              <w:t xml:space="preserve">.00 </w:t>
            </w:r>
            <w:r w:rsidR="0052467E" w:rsidRPr="00C04844">
              <w:rPr>
                <w:b/>
                <w:color w:val="0000FF"/>
                <w:sz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deri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në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liferim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materialit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C04844" w:rsidRPr="0052467E">
              <w:rPr>
                <w:b/>
                <w:color w:val="0000FF"/>
                <w:sz w:val="22"/>
              </w:rPr>
              <w:t>10% e vlerës së kontratës</w:t>
            </w:r>
            <w:r w:rsidR="00C04844"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="00C04844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4E0C04" w:rsidRPr="00FA0EC5" w:rsidRDefault="004E0C04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Mostër për produktet.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Pr="00981F1E">
              <w:rPr>
                <w:b/>
                <w:sz w:val="24"/>
                <w:szCs w:val="24"/>
              </w:rPr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Pr="00981F1E">
              <w:rPr>
                <w:b/>
                <w:color w:val="0000FF"/>
                <w:sz w:val="22"/>
                <w:lang w:val="en-GB"/>
              </w:rPr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i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Pr="00F50D90">
              <w:rPr>
                <w:b/>
                <w:color w:val="0000FF"/>
                <w:sz w:val="22"/>
                <w:lang w:val="en-GB"/>
              </w:rPr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i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9E0A36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9613CD">
              <w:rPr>
                <w:b/>
                <w:color w:val="0000FF"/>
                <w:sz w:val="22"/>
                <w:lang w:val="en-GB"/>
              </w:rPr>
              <w:t>08.01</w:t>
            </w:r>
            <w:bookmarkStart w:id="45" w:name="_GoBack"/>
            <w:bookmarkEnd w:id="45"/>
            <w:r w:rsidR="009E0A36">
              <w:rPr>
                <w:b/>
                <w:color w:val="0000FF"/>
                <w:sz w:val="22"/>
                <w:lang w:val="en-GB"/>
              </w:rPr>
              <w:t>.</w:t>
            </w:r>
            <w:r w:rsidR="00981F1E" w:rsidRPr="008825BE">
              <w:rPr>
                <w:b/>
                <w:color w:val="0000FF"/>
                <w:sz w:val="22"/>
                <w:lang w:val="en-GB"/>
              </w:rPr>
              <w:t>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9E0A3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C37E12">
              <w:rPr>
                <w:b/>
                <w:color w:val="0000FF"/>
                <w:sz w:val="22"/>
                <w:lang w:val="en-GB"/>
              </w:rPr>
              <w:t>:</w:t>
            </w:r>
            <w:r w:rsidR="009613CD">
              <w:rPr>
                <w:b/>
                <w:color w:val="0000FF"/>
                <w:sz w:val="22"/>
                <w:lang w:val="en-GB"/>
              </w:rPr>
              <w:t xml:space="preserve"> 11.01</w:t>
            </w:r>
            <w:r w:rsidR="003B47CC" w:rsidRPr="008825BE">
              <w:rPr>
                <w:b/>
                <w:color w:val="0000FF"/>
                <w:sz w:val="22"/>
                <w:lang w:val="en-GB"/>
              </w:rPr>
              <w:t>.202</w:t>
            </w:r>
            <w:r w:rsidR="009613CD">
              <w:rPr>
                <w:b/>
                <w:color w:val="0000FF"/>
                <w:sz w:val="22"/>
                <w:lang w:val="en-GB"/>
              </w:rPr>
              <w:t>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Pr="0059530D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4A4C4A" w:rsidRPr="008825BE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59530D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C04844">
              <w:rPr>
                <w:b/>
                <w:i/>
                <w:sz w:val="22"/>
                <w:lang w:val="en-GB"/>
              </w:rPr>
              <w:t>Arhiva</w:t>
            </w:r>
            <w:proofErr w:type="spellEnd"/>
            <w:r w:rsidR="008F2C00" w:rsidRPr="00C04844">
              <w:rPr>
                <w:b/>
                <w:i/>
                <w:sz w:val="22"/>
                <w:lang w:val="en-GB"/>
              </w:rPr>
              <w:t xml:space="preserve"> e KEDS </w:t>
            </w:r>
            <w:proofErr w:type="spellStart"/>
            <w:r w:rsidR="008F2C00" w:rsidRPr="00C04844">
              <w:rPr>
                <w:b/>
                <w:i/>
                <w:sz w:val="22"/>
                <w:lang w:val="en-GB"/>
              </w:rPr>
              <w:t>në</w:t>
            </w:r>
            <w:proofErr w:type="spellEnd"/>
            <w:r w:rsidR="008F2C00" w:rsidRPr="00C04844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="008F2C00" w:rsidRPr="00C04844">
              <w:rPr>
                <w:b/>
                <w:i/>
                <w:sz w:val="22"/>
                <w:lang w:val="en-GB"/>
              </w:rPr>
              <w:t>ndërtesën</w:t>
            </w:r>
            <w:proofErr w:type="spellEnd"/>
            <w:r w:rsidR="008F2C00" w:rsidRPr="00C04844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="008F2C00" w:rsidRPr="00C04844">
              <w:rPr>
                <w:b/>
                <w:i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D3D54">
              <w:rPr>
                <w:sz w:val="24"/>
                <w:szCs w:val="24"/>
              </w:rPr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4E0C04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C37E12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981F1E" w:rsidRPr="00C37E12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C37E12">
              <w:rPr>
                <w:b/>
                <w:color w:val="0000FF"/>
                <w:sz w:val="22"/>
                <w:lang w:val="en-GB"/>
              </w:rPr>
              <w:t>itë</w:t>
            </w:r>
            <w:proofErr w:type="spellEnd"/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3D" w:rsidRDefault="00132E3D">
      <w:r>
        <w:separator/>
      </w:r>
    </w:p>
  </w:endnote>
  <w:endnote w:type="continuationSeparator" w:id="0">
    <w:p w:rsidR="00132E3D" w:rsidRDefault="0013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3CD">
      <w:rPr>
        <w:rStyle w:val="PageNumber"/>
        <w:noProof/>
      </w:rPr>
      <w:t>5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3D" w:rsidRDefault="00132E3D">
      <w:r>
        <w:separator/>
      </w:r>
    </w:p>
  </w:footnote>
  <w:footnote w:type="continuationSeparator" w:id="0">
    <w:p w:rsidR="00132E3D" w:rsidRDefault="0013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32E3D"/>
    <w:rsid w:val="00136629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0C04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255"/>
    <w:rsid w:val="00541BE6"/>
    <w:rsid w:val="0054649C"/>
    <w:rsid w:val="005524C5"/>
    <w:rsid w:val="00557EE2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6627D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5E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86000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2D69"/>
    <w:rsid w:val="00913441"/>
    <w:rsid w:val="0091662F"/>
    <w:rsid w:val="00931454"/>
    <w:rsid w:val="00932368"/>
    <w:rsid w:val="00933386"/>
    <w:rsid w:val="0093641D"/>
    <w:rsid w:val="00947B94"/>
    <w:rsid w:val="009613CD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0A36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569D1"/>
    <w:rsid w:val="00A63924"/>
    <w:rsid w:val="00A641A2"/>
    <w:rsid w:val="00A66416"/>
    <w:rsid w:val="00A70424"/>
    <w:rsid w:val="00A736D0"/>
    <w:rsid w:val="00A86867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7053F"/>
    <w:rsid w:val="00B81949"/>
    <w:rsid w:val="00B83A45"/>
    <w:rsid w:val="00B8444D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0D42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F13"/>
    <w:rsid w:val="00DE1427"/>
    <w:rsid w:val="00DF2C46"/>
    <w:rsid w:val="00DF2D18"/>
    <w:rsid w:val="00E03C87"/>
    <w:rsid w:val="00E03DD8"/>
    <w:rsid w:val="00E0465B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739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eds-energy.com/tendere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B1B6-59A5-48C3-994A-2F9D2403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1303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Acer</cp:lastModifiedBy>
  <cp:revision>75</cp:revision>
  <cp:lastPrinted>2011-06-03T08:36:00Z</cp:lastPrinted>
  <dcterms:created xsi:type="dcterms:W3CDTF">2016-03-03T09:10:00Z</dcterms:created>
  <dcterms:modified xsi:type="dcterms:W3CDTF">2021-01-04T16:02:00Z</dcterms:modified>
</cp:coreProperties>
</file>